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jpg" ContentType="image/jpeg"/>
  <Override PartName="/word/media/rId57.jpg" ContentType="image/jpeg"/>
  <Override PartName="/word/media/rId49.jpg" ContentType="image/jpeg"/>
  <Override PartName="/word/media/rId52.jpg" ContentType="image/jpeg"/>
  <Override PartName="/word/media/rId34.jpg" ContentType="image/jpeg"/>
  <Override PartName="/word/media/rId60.jpg" ContentType="image/jpeg"/>
  <Override PartName="/word/media/rId25.jpg" ContentType="image/jpeg"/>
  <Override PartName="/word/media/rId28.jpg" ContentType="image/jpeg"/>
  <Override PartName="/word/media/rId46.jpg" ContentType="image/jpeg"/>
  <Override PartName="/word/media/rId22.jpg" ContentType="image/jpeg"/>
  <Override PartName="/word/media/rId37.jpg" ContentType="image/jpeg"/>
  <Override PartName="/word/media/rId43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63" w:name="ausstellung-stuttgart-schloss-solitude"/>
    <w:p>
      <w:pPr>
        <w:pStyle w:val="Heading1"/>
      </w:pPr>
      <w:r>
        <w:t xml:space="preserve">1.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26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29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5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3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4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4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3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1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3"/>
    <w:bookmarkStart w:id="116" w:name="X0c7980130b0ce7e5d7d681873322408c6508c95"/>
    <w:p>
      <w:pPr>
        <w:pStyle w:val="Heading1"/>
      </w:pPr>
      <w:r>
        <w:t xml:space="preserve">2. Liste (Malereien): Stuttgart, Schloss Solitude</w:t>
      </w:r>
    </w:p>
    <w:bookmarkStart w:id="70" w:name="auferstehung-christi"/>
    <w:p>
      <w:pPr>
        <w:pStyle w:val="Heading2"/>
      </w:pPr>
      <w:r>
        <w:t xml:space="preserve">2.1 Auferstehung Christi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64">
        <w:r>
          <w:rPr>
            <w:rStyle w:val="Hyperlink"/>
          </w:rPr>
          <w:t xml:space="preserve">Auferstehung Christi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65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6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r>
        <w:pict>
          <v:rect style="width:0;height:1.5pt" o:hralign="center" o:hrstd="t" o:hr="t"/>
        </w:pict>
      </w:r>
    </w:p>
    <w:bookmarkEnd w:id="70"/>
    <w:bookmarkStart w:id="75" w:name="aurora"/>
    <w:p>
      <w:pPr>
        <w:pStyle w:val="Heading2"/>
      </w:pPr>
      <w:r>
        <w:t xml:space="preserve">2.2 Aurora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1">
        <w:r>
          <w:rPr>
            <w:rStyle w:val="Hyperlink"/>
          </w:rPr>
          <w:t xml:space="preserve">Aurora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72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4">
        <w:r>
          <w:rPr>
            <w:rStyle w:val="Hyperlink"/>
          </w:rPr>
          <w:t xml:space="preserve">Palmenzimmer</w:t>
        </w:r>
      </w:hyperlink>
    </w:p>
    <w:p>
      <w:r>
        <w:pict>
          <v:rect style="width:0;height:1.5pt" o:hralign="center" o:hrstd="t" o:hr="t"/>
        </w:pict>
      </w:r>
    </w:p>
    <w:bookmarkEnd w:id="75"/>
    <w:bookmarkStart w:id="80" w:name="die-andacht"/>
    <w:p>
      <w:pPr>
        <w:pStyle w:val="Heading2"/>
      </w:pPr>
      <w:r>
        <w:t xml:space="preserve">2.3 Die Andacht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6">
        <w:r>
          <w:rPr>
            <w:rStyle w:val="Hyperlink"/>
          </w:rPr>
          <w:t xml:space="preserve">Die Andacht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7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Foto: Seeger, Ulrike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9">
        <w:r>
          <w:rPr>
            <w:rStyle w:val="Hyperlink"/>
          </w:rPr>
          <w:t xml:space="preserve">Herrschaftsloge</w:t>
        </w:r>
      </w:hyperlink>
    </w:p>
    <w:p>
      <w:r>
        <w:pict>
          <v:rect style="width:0;height:1.5pt" o:hralign="center" o:hrstd="t" o:hr="t"/>
        </w:pict>
      </w:r>
    </w:p>
    <w:bookmarkEnd w:id="80"/>
    <w:bookmarkStart w:id="91" w:name="Xee20bb131499bd5ba665c6e74bfec398cb9d72e"/>
    <w:p>
      <w:pPr>
        <w:pStyle w:val="Heading2"/>
      </w:pPr>
      <w:r>
        <w:t xml:space="preserve">2.4 Die Regierung Herzog Carl Eugens befördert das Wohlergehen des Landes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2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85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9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91"/>
    <w:bookmarkStart w:id="96" w:name="moses-mit-den-gesetzestafeln"/>
    <w:p>
      <w:pPr>
        <w:pStyle w:val="Heading2"/>
      </w:pPr>
      <w:r>
        <w:t xml:space="preserve">2.5 Moses mit den Gesetzestafeln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2">
        <w:r>
          <w:rPr>
            <w:rStyle w:val="Hyperlink"/>
          </w:rPr>
          <w:t xml:space="preserve">Moses mit den Gesetzestafeln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93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95">
        <w:r>
          <w:rPr>
            <w:rStyle w:val="Hyperlink"/>
          </w:rPr>
          <w:t xml:space="preserve">Vestibül der Herrschaftsloge</w:t>
        </w:r>
      </w:hyperlink>
    </w:p>
    <w:p>
      <w:r>
        <w:pict>
          <v:rect style="width:0;height:1.5pt" o:hralign="center" o:hrstd="t" o:hr="t"/>
        </w:pict>
      </w:r>
    </w:p>
    <w:bookmarkEnd w:id="96"/>
    <w:bookmarkStart w:id="101" w:name="ruinenlandschaften"/>
    <w:p>
      <w:pPr>
        <w:pStyle w:val="Heading2"/>
      </w:pPr>
      <w:r>
        <w:t xml:space="preserve">2.6 Ruinenlandschaften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Ruinenlandschaften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9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0">
        <w:r>
          <w:rPr>
            <w:rStyle w:val="Hyperlink"/>
          </w:rPr>
          <w:t xml:space="preserve">Loggia-Zimmer</w:t>
        </w:r>
      </w:hyperlink>
    </w:p>
    <w:p>
      <w:r>
        <w:pict>
          <v:rect style="width:0;height:1.5pt" o:hralign="center" o:hrstd="t" o:hr="t"/>
        </w:pict>
      </w:r>
    </w:p>
    <w:bookmarkEnd w:id="101"/>
    <w:bookmarkStart w:id="109" w:name="wanddekoration-mit-blumengirlanden"/>
    <w:p>
      <w:pPr>
        <w:pStyle w:val="Heading2"/>
      </w:pPr>
      <w:r>
        <w:t xml:space="preserve">2.7 Wanddekoration mit Blumengirlanden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0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5">
        <w:r>
          <w:rPr>
            <w:rStyle w:val="Hyperlink"/>
          </w:rPr>
          <w:t xml:space="preserve">Sommerspeisesaal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0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8">
        <w:r>
          <w:rPr>
            <w:rStyle w:val="Hyperlink"/>
          </w:rPr>
          <w:t xml:space="preserve">Kabinett</w:t>
        </w:r>
      </w:hyperlink>
    </w:p>
    <w:p>
      <w:r>
        <w:pict>
          <v:rect style="width:0;height:1.5pt" o:hralign="center" o:hrstd="t" o:hr="t"/>
        </w:pict>
      </w:r>
    </w:p>
    <w:bookmarkEnd w:id="109"/>
    <w:bookmarkStart w:id="115" w:name="zwickelfelder-der-voute"/>
    <w:p>
      <w:pPr>
        <w:pStyle w:val="Heading2"/>
      </w:pPr>
      <w:r>
        <w:t xml:space="preserve">2.8 Zwickelfelder der Voute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10">
        <w:r>
          <w:rPr>
            <w:rStyle w:val="Hyperlink"/>
          </w:rPr>
          <w:t xml:space="preserve">Zwickelfelder der Voute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1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115"/>
    <w:bookmarkEnd w:id="116"/>
    <w:bookmarkStart w:id="163" w:name="liste-schloss-stuttgart-schloss-solitude"/>
    <w:p>
      <w:pPr>
        <w:pStyle w:val="Heading1"/>
      </w:pPr>
      <w:r>
        <w:t xml:space="preserve">3. Liste (Schloss): Stuttgart, Schloss Solitude</w:t>
      </w:r>
    </w:p>
    <w:bookmarkStart w:id="120" w:name="herrschaftsloge"/>
    <w:p>
      <w:pPr>
        <w:pStyle w:val="Heading2"/>
      </w:pPr>
      <w:r>
        <w:t xml:space="preserve">3.1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9">
        <w:r>
          <w:rPr>
            <w:rStyle w:val="Hyperlink"/>
          </w:rPr>
          <w:t xml:space="preserve">Herrschaftsloge (Raum)</w:t>
        </w:r>
      </w:hyperlink>
    </w:p>
    <w:bookmarkStart w:id="119" w:name="die-andacht-1"/>
    <w:p>
      <w:pPr>
        <w:pStyle w:val="Heading3"/>
      </w:pPr>
      <w:r>
        <w:t xml:space="preserve">3.1.1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11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119"/>
    <w:bookmarkEnd w:id="120"/>
    <w:bookmarkStart w:id="125" w:name="kabinett"/>
    <w:p>
      <w:pPr>
        <w:pStyle w:val="Heading2"/>
      </w:pPr>
      <w:r>
        <w:t xml:space="preserve">3.2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8">
        <w:r>
          <w:rPr>
            <w:rStyle w:val="Hyperlink"/>
          </w:rPr>
          <w:t xml:space="preserve">Kabinett (Raum)</w:t>
        </w:r>
      </w:hyperlink>
    </w:p>
    <w:bookmarkStart w:id="124" w:name="wanddekoration-mit-blumengirlanden-1"/>
    <w:p>
      <w:pPr>
        <w:pStyle w:val="Heading3"/>
      </w:pPr>
      <w:r>
        <w:t xml:space="preserve">3.2.1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1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12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4"/>
    <w:bookmarkEnd w:id="125"/>
    <w:bookmarkStart w:id="131" w:name="kapellenraum"/>
    <w:p>
      <w:pPr>
        <w:pStyle w:val="Heading2"/>
      </w:pPr>
      <w:r>
        <w:t xml:space="preserve">3.3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7">
        <w:r>
          <w:rPr>
            <w:rStyle w:val="Hyperlink"/>
          </w:rPr>
          <w:t xml:space="preserve">Kapellenraum (Raum)</w:t>
        </w:r>
      </w:hyperlink>
    </w:p>
    <w:bookmarkStart w:id="130" w:name="auferstehung-christi-1"/>
    <w:p>
      <w:pPr>
        <w:pStyle w:val="Heading3"/>
      </w:pPr>
      <w:r>
        <w:t xml:space="preserve">3.3.1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4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6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12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0"/>
    <w:bookmarkEnd w:id="131"/>
    <w:bookmarkStart w:id="135" w:name="loggia-zimmer"/>
    <w:p>
      <w:pPr>
        <w:pStyle w:val="Heading2"/>
      </w:pPr>
      <w:r>
        <w:t xml:space="preserve">3.4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0">
        <w:r>
          <w:rPr>
            <w:rStyle w:val="Hyperlink"/>
          </w:rPr>
          <w:t xml:space="preserve">Loggia-Zimmer (Raum)</w:t>
        </w:r>
      </w:hyperlink>
    </w:p>
    <w:bookmarkStart w:id="134" w:name="ruinenlandschaften-1"/>
    <w:p>
      <w:pPr>
        <w:pStyle w:val="Heading3"/>
      </w:pPr>
      <w:r>
        <w:t xml:space="preserve">3.4.1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7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4"/>
    <w:bookmarkEnd w:id="135"/>
    <w:bookmarkStart w:id="139" w:name="palmenzimmer"/>
    <w:p>
      <w:pPr>
        <w:pStyle w:val="Heading2"/>
      </w:pPr>
      <w:r>
        <w:t xml:space="preserve">3.5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4">
        <w:r>
          <w:rPr>
            <w:rStyle w:val="Hyperlink"/>
          </w:rPr>
          <w:t xml:space="preserve">Palmenzimmer (Raum)</w:t>
        </w:r>
      </w:hyperlink>
    </w:p>
    <w:bookmarkStart w:id="138" w:name="aurora-1"/>
    <w:p>
      <w:pPr>
        <w:pStyle w:val="Heading3"/>
      </w:pPr>
      <w:r>
        <w:t xml:space="preserve">3.5.1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1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8"/>
    <w:bookmarkEnd w:id="139"/>
    <w:bookmarkStart w:id="154" w:name="saal"/>
    <w:p>
      <w:pPr>
        <w:pStyle w:val="Heading2"/>
      </w:pPr>
      <w:r>
        <w:t xml:space="preserve">3.6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4">
        <w:r>
          <w:rPr>
            <w:rStyle w:val="Hyperlink"/>
          </w:rPr>
          <w:t xml:space="preserve">Saal (Raum)</w:t>
        </w:r>
      </w:hyperlink>
    </w:p>
    <w:bookmarkStart w:id="148" w:name="X8df96341392edd38373849ad4b41d5e09e797a3"/>
    <w:p>
      <w:pPr>
        <w:pStyle w:val="Heading3"/>
      </w:pPr>
      <w:r>
        <w:t xml:space="preserve">3.6.1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42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4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6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48"/>
    <w:bookmarkStart w:id="153" w:name="zwickelfelder-der-voute-1"/>
    <w:p>
      <w:pPr>
        <w:pStyle w:val="Heading3"/>
      </w:pPr>
      <w:r>
        <w:t xml:space="preserve">3.6.2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0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3"/>
    <w:bookmarkEnd w:id="154"/>
    <w:bookmarkStart w:id="158" w:name="sommerspeisesaal"/>
    <w:p>
      <w:pPr>
        <w:pStyle w:val="Heading2"/>
      </w:pPr>
      <w:r>
        <w:t xml:space="preserve">3.7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5">
        <w:r>
          <w:rPr>
            <w:rStyle w:val="Hyperlink"/>
          </w:rPr>
          <w:t xml:space="preserve">Sommerspeisesaal (Raum)</w:t>
        </w:r>
      </w:hyperlink>
    </w:p>
    <w:bookmarkStart w:id="157" w:name="wanddekoration-mit-blumengirlanden-2"/>
    <w:p>
      <w:pPr>
        <w:pStyle w:val="Heading3"/>
      </w:pPr>
      <w:r>
        <w:t xml:space="preserve">3.7.1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5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7"/>
    <w:bookmarkEnd w:id="158"/>
    <w:bookmarkStart w:id="162" w:name="vestibül-der-herrschaftsloge"/>
    <w:p>
      <w:pPr>
        <w:pStyle w:val="Heading2"/>
      </w:pPr>
      <w:r>
        <w:t xml:space="preserve">3.8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5">
        <w:r>
          <w:rPr>
            <w:rStyle w:val="Hyperlink"/>
          </w:rPr>
          <w:t xml:space="preserve">Vestibül der Herrschaftsloge (Raum)</w:t>
        </w:r>
      </w:hyperlink>
    </w:p>
    <w:bookmarkStart w:id="161" w:name="moses-mit-den-gesetzestafeln-1"/>
    <w:p>
      <w:pPr>
        <w:pStyle w:val="Heading3"/>
      </w:pPr>
      <w:r>
        <w:t xml:space="preserve">3.8.1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2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61"/>
    <w:bookmarkEnd w:id="162"/>
    <w:bookmarkEnd w:id="1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jpg" /><Relationship Type="http://schemas.openxmlformats.org/officeDocument/2006/relationships/image" Id="rId57" Target="media/rId57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34" Target="media/rId34.jpg" /><Relationship Type="http://schemas.openxmlformats.org/officeDocument/2006/relationships/image" Id="rId60" Target="media/rId60.jpg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46" Target="media/rId46.jpg" /><Relationship Type="http://schemas.openxmlformats.org/officeDocument/2006/relationships/image" Id="rId22" Target="media/rId22.jpg" /><Relationship Type="http://schemas.openxmlformats.org/officeDocument/2006/relationships/image" Id="rId37" Target="media/rId37.jpg" /><Relationship Type="http://schemas.openxmlformats.org/officeDocument/2006/relationships/image" Id="rId43" Target="media/rId43.jpg" /><Relationship Type="http://schemas.openxmlformats.org/officeDocument/2006/relationships/image" Id="rId31" Target="media/rId31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2025-09-15T11:40:55Z</dcterms:created>
  <dcterms:modified xsi:type="dcterms:W3CDTF">2025-09-15T11:40:55Z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2025-09-15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